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97" w:rsidRDefault="00B63E97" w:rsidP="00170583">
      <w:pPr>
        <w:jc w:val="center"/>
        <w:rPr>
          <w:rStyle w:val="apple-style-span"/>
          <w:b/>
          <w:sz w:val="28"/>
          <w:szCs w:val="28"/>
        </w:rPr>
      </w:pPr>
      <w:r w:rsidRPr="00170583">
        <w:rPr>
          <w:rStyle w:val="apple-style-span"/>
          <w:b/>
          <w:sz w:val="28"/>
          <w:szCs w:val="28"/>
        </w:rPr>
        <w:t>Létesítmény</w:t>
      </w:r>
      <w:r w:rsidR="00CD6E6E">
        <w:rPr>
          <w:rStyle w:val="apple-style-span"/>
          <w:b/>
          <w:sz w:val="28"/>
          <w:szCs w:val="28"/>
        </w:rPr>
        <w:t xml:space="preserve">fenntartó szakmérnök és szakember </w:t>
      </w:r>
      <w:r w:rsidRPr="00D75050">
        <w:rPr>
          <w:rStyle w:val="apple-style-span"/>
          <w:b/>
          <w:sz w:val="28"/>
          <w:szCs w:val="28"/>
        </w:rPr>
        <w:t xml:space="preserve">szakirányú </w:t>
      </w:r>
      <w:r w:rsidRPr="00D75050">
        <w:rPr>
          <w:b/>
          <w:sz w:val="28"/>
          <w:szCs w:val="28"/>
        </w:rPr>
        <w:t>tovább</w:t>
      </w:r>
      <w:r w:rsidRPr="00D75050">
        <w:rPr>
          <w:rStyle w:val="apple-style-span"/>
          <w:b/>
          <w:sz w:val="28"/>
          <w:szCs w:val="28"/>
        </w:rPr>
        <w:t>képzés</w:t>
      </w:r>
      <w:r>
        <w:rPr>
          <w:rStyle w:val="apple-style-span"/>
          <w:b/>
          <w:sz w:val="28"/>
          <w:szCs w:val="28"/>
        </w:rPr>
        <w:t xml:space="preserve"> </w:t>
      </w:r>
    </w:p>
    <w:p w:rsidR="00170583" w:rsidRDefault="00B63E97" w:rsidP="00170583">
      <w:pPr>
        <w:jc w:val="center"/>
        <w:rPr>
          <w:rStyle w:val="apple-style-span"/>
          <w:b/>
          <w:sz w:val="28"/>
          <w:szCs w:val="28"/>
        </w:rPr>
      </w:pPr>
      <w:r>
        <w:rPr>
          <w:rStyle w:val="apple-style-span"/>
          <w:b/>
          <w:sz w:val="28"/>
          <w:szCs w:val="28"/>
        </w:rPr>
        <w:t xml:space="preserve">a </w:t>
      </w:r>
      <w:r w:rsidR="00170583" w:rsidRPr="00170583">
        <w:rPr>
          <w:rStyle w:val="apple-style-span"/>
          <w:b/>
          <w:sz w:val="28"/>
          <w:szCs w:val="28"/>
        </w:rPr>
        <w:t>Szent István Egyetem Gépészmérnöki Kar</w:t>
      </w:r>
      <w:r>
        <w:rPr>
          <w:rStyle w:val="apple-style-span"/>
          <w:b/>
          <w:sz w:val="28"/>
          <w:szCs w:val="28"/>
        </w:rPr>
        <w:t>án</w:t>
      </w:r>
    </w:p>
    <w:p w:rsidR="00040160" w:rsidRPr="00170583" w:rsidRDefault="00040160" w:rsidP="00170583">
      <w:pPr>
        <w:jc w:val="center"/>
        <w:rPr>
          <w:rStyle w:val="apple-style-span"/>
          <w:b/>
          <w:sz w:val="28"/>
          <w:szCs w:val="28"/>
        </w:rPr>
      </w:pPr>
    </w:p>
    <w:p w:rsidR="00170583" w:rsidRDefault="00170583" w:rsidP="00DE087C">
      <w:pPr>
        <w:ind w:firstLine="0"/>
        <w:rPr>
          <w:rStyle w:val="apple-style-span"/>
        </w:rPr>
      </w:pPr>
    </w:p>
    <w:p w:rsidR="00DD751A" w:rsidRDefault="007860AD" w:rsidP="00DE087C">
      <w:pPr>
        <w:ind w:firstLine="0"/>
        <w:rPr>
          <w:rStyle w:val="apple-style-span"/>
        </w:rPr>
      </w:pPr>
      <w:r w:rsidRPr="005B206B">
        <w:rPr>
          <w:rStyle w:val="apple-style-span"/>
          <w:b/>
        </w:rPr>
        <w:t>Létesítmény</w:t>
      </w:r>
      <w:r>
        <w:rPr>
          <w:rStyle w:val="apple-style-span"/>
          <w:b/>
        </w:rPr>
        <w:t xml:space="preserve">fenntartó szakmérnök és szakember </w:t>
      </w:r>
      <w:r w:rsidRPr="005B206B">
        <w:rPr>
          <w:rStyle w:val="apple-style-span"/>
          <w:b/>
        </w:rPr>
        <w:t xml:space="preserve">szakirányú </w:t>
      </w:r>
      <w:r w:rsidRPr="005B206B">
        <w:rPr>
          <w:b/>
        </w:rPr>
        <w:t>tovább</w:t>
      </w:r>
      <w:r w:rsidRPr="005B206B">
        <w:rPr>
          <w:rStyle w:val="apple-style-span"/>
          <w:b/>
        </w:rPr>
        <w:t>képzés</w:t>
      </w:r>
      <w:r>
        <w:rPr>
          <w:rStyle w:val="apple-style-span"/>
        </w:rPr>
        <w:t>t indít.a</w:t>
      </w:r>
      <w:r w:rsidR="00DD751A" w:rsidRPr="00AE4328">
        <w:rPr>
          <w:rStyle w:val="apple-style-span"/>
        </w:rPr>
        <w:t xml:space="preserve"> </w:t>
      </w:r>
      <w:r w:rsidR="00924C2C" w:rsidRPr="00AE4328">
        <w:rPr>
          <w:rStyle w:val="apple-style-span"/>
        </w:rPr>
        <w:t>Szent István</w:t>
      </w:r>
      <w:r w:rsidR="00DD751A" w:rsidRPr="00AE4328">
        <w:rPr>
          <w:rStyle w:val="apple-style-span"/>
        </w:rPr>
        <w:t xml:space="preserve"> Egyetem </w:t>
      </w:r>
      <w:r w:rsidR="00F44AFC" w:rsidRPr="00AE4328">
        <w:rPr>
          <w:rStyle w:val="apple-style-span"/>
        </w:rPr>
        <w:t>Gépész</w:t>
      </w:r>
      <w:r w:rsidR="00306490">
        <w:rPr>
          <w:rStyle w:val="apple-style-span"/>
        </w:rPr>
        <w:t xml:space="preserve">mérnöki Kar, </w:t>
      </w:r>
      <w:r w:rsidR="00F44AFC" w:rsidRPr="005B206B">
        <w:rPr>
          <w:rStyle w:val="Emphasis"/>
          <w:i w:val="0"/>
        </w:rPr>
        <w:t>Épületgépészet</w:t>
      </w:r>
      <w:r w:rsidR="00F44AFC" w:rsidRPr="005B206B">
        <w:rPr>
          <w:rStyle w:val="st"/>
          <w:i/>
        </w:rPr>
        <w:t>,</w:t>
      </w:r>
      <w:r w:rsidR="00F44AFC" w:rsidRPr="005B206B">
        <w:rPr>
          <w:rStyle w:val="st"/>
        </w:rPr>
        <w:t xml:space="preserve"> Létesítmény- és Környezettechnika </w:t>
      </w:r>
      <w:r w:rsidR="00F44AFC" w:rsidRPr="005B206B">
        <w:rPr>
          <w:rStyle w:val="Emphasis"/>
          <w:i w:val="0"/>
        </w:rPr>
        <w:t>Tanszéke</w:t>
      </w:r>
      <w:r w:rsidR="00DD751A" w:rsidRPr="005B206B">
        <w:rPr>
          <w:rStyle w:val="apple-style-span"/>
        </w:rPr>
        <w:t xml:space="preserve">  </w:t>
      </w:r>
      <w:r w:rsidR="00425616" w:rsidRPr="005B206B">
        <w:rPr>
          <w:rStyle w:val="apple-style-span"/>
        </w:rPr>
        <w:t>a 201</w:t>
      </w:r>
      <w:r w:rsidR="008D45B3" w:rsidRPr="005B206B">
        <w:rPr>
          <w:rStyle w:val="apple-style-span"/>
        </w:rPr>
        <w:t>7</w:t>
      </w:r>
      <w:r w:rsidR="00425616" w:rsidRPr="005B206B">
        <w:rPr>
          <w:rStyle w:val="apple-style-span"/>
        </w:rPr>
        <w:t>/</w:t>
      </w:r>
      <w:r w:rsidR="006F178B" w:rsidRPr="005B206B">
        <w:rPr>
          <w:rStyle w:val="apple-style-span"/>
        </w:rPr>
        <w:t>201</w:t>
      </w:r>
      <w:r w:rsidR="008D45B3" w:rsidRPr="005B206B">
        <w:rPr>
          <w:rStyle w:val="apple-style-span"/>
        </w:rPr>
        <w:t>8</w:t>
      </w:r>
      <w:r w:rsidR="00425616">
        <w:rPr>
          <w:rStyle w:val="apple-style-span"/>
        </w:rPr>
        <w:t xml:space="preserve"> tanév</w:t>
      </w:r>
      <w:r w:rsidR="006F178B">
        <w:rPr>
          <w:rStyle w:val="apple-style-span"/>
        </w:rPr>
        <w:t xml:space="preserve"> </w:t>
      </w:r>
      <w:r w:rsidR="00425616">
        <w:rPr>
          <w:rStyle w:val="apple-style-span"/>
        </w:rPr>
        <w:t xml:space="preserve">tavaszi félévében </w:t>
      </w:r>
    </w:p>
    <w:p w:rsidR="00730A8F" w:rsidRDefault="00730A8F" w:rsidP="00DE087C">
      <w:pPr>
        <w:spacing w:before="100" w:beforeAutospacing="1" w:after="100" w:afterAutospacing="1"/>
        <w:ind w:firstLine="0"/>
        <w:rPr>
          <w:rFonts w:eastAsia="Times New Roman"/>
          <w:bCs/>
          <w:lang w:eastAsia="en-GB"/>
        </w:rPr>
      </w:pPr>
      <w:r w:rsidRPr="00730A8F">
        <w:rPr>
          <w:rFonts w:eastAsia="Times New Roman"/>
          <w:b/>
          <w:bCs/>
          <w:lang w:eastAsia="en-GB"/>
        </w:rPr>
        <w:t>A képzés célja</w:t>
      </w:r>
      <w:r w:rsidRPr="00730A8F">
        <w:rPr>
          <w:rFonts w:eastAsia="Times New Roman"/>
          <w:bCs/>
          <w:lang w:eastAsia="en-GB"/>
        </w:rPr>
        <w:t>: létesítménygazdálkodás</w:t>
      </w:r>
      <w:r>
        <w:rPr>
          <w:rFonts w:eastAsia="Times New Roman"/>
          <w:bCs/>
          <w:lang w:eastAsia="en-GB"/>
        </w:rPr>
        <w:t>sal kapcsolatos ismeretek elsaját</w:t>
      </w:r>
      <w:r w:rsidRPr="00730A8F">
        <w:rPr>
          <w:rFonts w:eastAsia="Times New Roman"/>
          <w:bCs/>
          <w:lang w:eastAsia="en-GB"/>
        </w:rPr>
        <w:t>í</w:t>
      </w:r>
      <w:r>
        <w:rPr>
          <w:rFonts w:eastAsia="Times New Roman"/>
          <w:bCs/>
          <w:lang w:eastAsia="en-GB"/>
        </w:rPr>
        <w:t>tása és elmély</w:t>
      </w:r>
      <w:r w:rsidRPr="00730A8F">
        <w:rPr>
          <w:rFonts w:eastAsia="Times New Roman"/>
          <w:bCs/>
          <w:lang w:eastAsia="en-GB"/>
        </w:rPr>
        <w:t>í</w:t>
      </w:r>
      <w:r>
        <w:rPr>
          <w:rFonts w:eastAsia="Times New Roman"/>
          <w:bCs/>
          <w:lang w:eastAsia="en-GB"/>
        </w:rPr>
        <w:t xml:space="preserve">tése </w:t>
      </w:r>
      <w:r w:rsidRPr="00730A8F">
        <w:rPr>
          <w:rFonts w:eastAsia="Times New Roman"/>
          <w:bCs/>
          <w:lang w:eastAsia="en-GB"/>
        </w:rPr>
        <w:t xml:space="preserve">a létesítmények gazdaságos működtetéséhez szükséges műszaki </w:t>
      </w:r>
      <w:r>
        <w:rPr>
          <w:rFonts w:eastAsia="Times New Roman"/>
          <w:bCs/>
          <w:lang w:eastAsia="en-GB"/>
        </w:rPr>
        <w:t>(</w:t>
      </w:r>
      <w:r w:rsidRPr="00730A8F">
        <w:rPr>
          <w:rFonts w:eastAsia="Times New Roman"/>
          <w:bCs/>
          <w:lang w:eastAsia="en-GB"/>
        </w:rPr>
        <w:t>építészeti</w:t>
      </w:r>
      <w:r w:rsidR="007860AD">
        <w:rPr>
          <w:rFonts w:eastAsia="Times New Roman"/>
          <w:bCs/>
          <w:lang w:eastAsia="en-GB"/>
        </w:rPr>
        <w:t>/</w:t>
      </w:r>
      <w:r w:rsidRPr="00730A8F">
        <w:rPr>
          <w:rFonts w:eastAsia="Times New Roman"/>
          <w:bCs/>
          <w:lang w:eastAsia="en-GB"/>
        </w:rPr>
        <w:t>épületszerkezeti, épületgépészeti és energetikai rendszerek, a létesítmények műszaki szolgáltatásai</w:t>
      </w:r>
      <w:r>
        <w:rPr>
          <w:rFonts w:eastAsia="Times New Roman"/>
          <w:bCs/>
          <w:lang w:eastAsia="en-GB"/>
        </w:rPr>
        <w:t>)</w:t>
      </w:r>
      <w:r w:rsidRPr="00730A8F">
        <w:rPr>
          <w:rFonts w:eastAsia="Times New Roman"/>
          <w:bCs/>
          <w:lang w:eastAsia="en-GB"/>
        </w:rPr>
        <w:t>, valamint menedzsment és létesítménygazdálkodás területei, eszközei és módszerei területeken.</w:t>
      </w:r>
    </w:p>
    <w:p w:rsidR="00404C6A" w:rsidRDefault="00040160" w:rsidP="00DE087C">
      <w:pPr>
        <w:spacing w:before="100" w:beforeAutospacing="1" w:after="100" w:afterAutospacing="1"/>
        <w:ind w:firstLine="0"/>
        <w:rPr>
          <w:rFonts w:eastAsia="Times New Roman"/>
          <w:b/>
          <w:bCs/>
          <w:lang w:eastAsia="en-GB"/>
        </w:rPr>
      </w:pPr>
      <w:r w:rsidRPr="00D516C8">
        <w:rPr>
          <w:rFonts w:eastAsia="Times New Roman"/>
          <w:b/>
          <w:bCs/>
          <w:lang w:eastAsia="en-GB"/>
        </w:rPr>
        <w:t xml:space="preserve">A szakirányú továbbképzésre való felvétel feltételei: </w:t>
      </w:r>
    </w:p>
    <w:p w:rsidR="00404C6A" w:rsidRPr="00B30D51" w:rsidRDefault="00404C6A" w:rsidP="00B30D51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Times New Roman"/>
          <w:lang w:eastAsia="en-GB"/>
        </w:rPr>
      </w:pPr>
      <w:r w:rsidRPr="00B30D51">
        <w:rPr>
          <w:rFonts w:eastAsia="Times New Roman"/>
          <w:b/>
          <w:bCs/>
          <w:lang w:eastAsia="en-GB"/>
        </w:rPr>
        <w:t>Létesítményfenntartó szakmérnök</w:t>
      </w:r>
      <w:r w:rsidR="00B30D51" w:rsidRPr="00B30D51">
        <w:rPr>
          <w:rFonts w:eastAsia="Times New Roman"/>
          <w:b/>
          <w:bCs/>
          <w:lang w:eastAsia="en-GB"/>
        </w:rPr>
        <w:t xml:space="preserve">nek </w:t>
      </w:r>
      <w:r w:rsidRPr="00B30D51">
        <w:rPr>
          <w:rFonts w:eastAsia="Times New Roman"/>
          <w:bCs/>
          <w:lang w:eastAsia="en-GB"/>
        </w:rPr>
        <w:t>műszaki képzési területen</w:t>
      </w:r>
      <w:r w:rsidRPr="00B30D51">
        <w:rPr>
          <w:rFonts w:eastAsia="Times New Roman"/>
          <w:b/>
          <w:bCs/>
          <w:lang w:eastAsia="en-GB"/>
        </w:rPr>
        <w:t xml:space="preserve"> </w:t>
      </w:r>
      <w:r w:rsidRPr="00B30D51">
        <w:rPr>
          <w:rFonts w:eastAsia="Times New Roman"/>
          <w:lang w:eastAsia="en-GB"/>
        </w:rPr>
        <w:t xml:space="preserve">elsősorban gépészmérnöki, építő és építészmérnöki, illetve egyéb mérnöki területeken szerzett főiskolai, BSc vagy MSc szintű végzettséggel </w:t>
      </w:r>
    </w:p>
    <w:p w:rsidR="00B30D51" w:rsidRPr="00B30D51" w:rsidRDefault="00404C6A" w:rsidP="00B30D51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Times New Roman"/>
          <w:lang w:eastAsia="en-GB"/>
        </w:rPr>
      </w:pPr>
      <w:r w:rsidRPr="00B30D51">
        <w:rPr>
          <w:rFonts w:eastAsia="Times New Roman"/>
          <w:b/>
          <w:lang w:eastAsia="en-GB"/>
        </w:rPr>
        <w:t>Létesítményfenntartó szakember</w:t>
      </w:r>
      <w:r w:rsidR="00B30D51" w:rsidRPr="00B30D51">
        <w:rPr>
          <w:rFonts w:eastAsia="Times New Roman"/>
          <w:b/>
          <w:lang w:eastAsia="en-GB"/>
        </w:rPr>
        <w:t>nek</w:t>
      </w:r>
      <w:r w:rsidR="00B30D51" w:rsidRPr="00B30D51">
        <w:rPr>
          <w:rFonts w:eastAsia="Times New Roman"/>
          <w:lang w:eastAsia="en-GB"/>
        </w:rPr>
        <w:t xml:space="preserve"> </w:t>
      </w:r>
      <w:r w:rsidRPr="00B30D51">
        <w:rPr>
          <w:rFonts w:eastAsia="Times New Roman"/>
          <w:lang w:eastAsia="en-GB"/>
        </w:rPr>
        <w:t xml:space="preserve">Műszaki- vagy gazdaságtudományok, műszaki menedzseri területen </w:t>
      </w:r>
      <w:r w:rsidR="007860AD" w:rsidRPr="00B30D51">
        <w:rPr>
          <w:rFonts w:eastAsia="Times New Roman"/>
          <w:lang w:eastAsia="en-GB"/>
        </w:rPr>
        <w:t xml:space="preserve">szerzett főiskolai, BSc vagy MSc szintű végzettséggel </w:t>
      </w:r>
    </w:p>
    <w:p w:rsidR="00040160" w:rsidRPr="00D516C8" w:rsidRDefault="007860AD" w:rsidP="00DE087C">
      <w:pPr>
        <w:spacing w:before="100" w:beforeAutospacing="1" w:after="100" w:afterAutospacing="1"/>
        <w:ind w:firstLine="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lehet jelentkezni</w:t>
      </w:r>
      <w:r w:rsidR="00040160" w:rsidRPr="00D516C8">
        <w:rPr>
          <w:rFonts w:eastAsia="Times New Roman"/>
          <w:lang w:eastAsia="en-GB"/>
        </w:rPr>
        <w:t xml:space="preserve">. </w:t>
      </w:r>
    </w:p>
    <w:p w:rsidR="00040160" w:rsidRDefault="00040160" w:rsidP="00DE087C">
      <w:pPr>
        <w:spacing w:before="100" w:beforeAutospacing="1" w:after="100" w:afterAutospacing="1"/>
        <w:ind w:firstLine="0"/>
        <w:rPr>
          <w:rStyle w:val="apple-style-span"/>
        </w:rPr>
      </w:pPr>
      <w:r w:rsidRPr="00D516C8">
        <w:rPr>
          <w:rFonts w:eastAsia="Times New Roman"/>
          <w:b/>
          <w:lang w:eastAsia="en-GB"/>
        </w:rPr>
        <w:t>A képzés időtartama</w:t>
      </w:r>
      <w:r w:rsidRPr="00D516C8">
        <w:rPr>
          <w:rFonts w:eastAsia="Times New Roman"/>
          <w:lang w:eastAsia="en-GB"/>
        </w:rPr>
        <w:t xml:space="preserve">: </w:t>
      </w:r>
      <w:r w:rsidRPr="004A046D">
        <w:rPr>
          <w:rFonts w:eastAsia="Times New Roman"/>
          <w:bCs/>
          <w:lang w:eastAsia="en-GB"/>
        </w:rPr>
        <w:t>2 félév, mely</w:t>
      </w:r>
      <w:r>
        <w:rPr>
          <w:rFonts w:eastAsia="Times New Roman"/>
          <w:b/>
          <w:bCs/>
          <w:lang w:eastAsia="en-GB"/>
        </w:rPr>
        <w:t xml:space="preserve"> </w:t>
      </w:r>
      <w:r w:rsidRPr="00AE4328">
        <w:rPr>
          <w:rStyle w:val="apple-style-span"/>
        </w:rPr>
        <w:t xml:space="preserve">félévente </w:t>
      </w:r>
      <w:r>
        <w:rPr>
          <w:rStyle w:val="apple-style-span"/>
          <w:color w:val="000000" w:themeColor="text1"/>
        </w:rPr>
        <w:t>5</w:t>
      </w:r>
      <w:r w:rsidRPr="00D9227B">
        <w:rPr>
          <w:rStyle w:val="apple-style-span"/>
          <w:color w:val="000000" w:themeColor="text1"/>
        </w:rPr>
        <w:t>-</w:t>
      </w:r>
      <w:r>
        <w:rPr>
          <w:rStyle w:val="apple-style-span"/>
          <w:color w:val="000000" w:themeColor="text1"/>
        </w:rPr>
        <w:t>6</w:t>
      </w:r>
      <w:r w:rsidRPr="00AE4328">
        <w:rPr>
          <w:rStyle w:val="apple-style-span"/>
        </w:rPr>
        <w:t xml:space="preserve"> alkalommal szervezett, két-két napos </w:t>
      </w:r>
      <w:r>
        <w:rPr>
          <w:rStyle w:val="apple-style-span"/>
        </w:rPr>
        <w:t xml:space="preserve">(péntek-szombati) </w:t>
      </w:r>
      <w:r w:rsidRPr="00AE4328">
        <w:rPr>
          <w:rStyle w:val="apple-style-span"/>
        </w:rPr>
        <w:t>kötött elfoglaltságot jelent.</w:t>
      </w:r>
    </w:p>
    <w:p w:rsidR="00425616" w:rsidRPr="00D516C8" w:rsidRDefault="00425616" w:rsidP="00DE087C">
      <w:pPr>
        <w:spacing w:before="100" w:beforeAutospacing="1" w:after="100" w:afterAutospacing="1"/>
        <w:ind w:firstLine="0"/>
        <w:rPr>
          <w:rFonts w:eastAsia="Times New Roman"/>
          <w:lang w:eastAsia="en-GB"/>
        </w:rPr>
      </w:pPr>
      <w:r w:rsidRPr="004A046D">
        <w:rPr>
          <w:rStyle w:val="apple-style-span"/>
          <w:b/>
        </w:rPr>
        <w:t>A képzés helyszíne</w:t>
      </w:r>
      <w:r>
        <w:rPr>
          <w:rStyle w:val="apple-style-span"/>
        </w:rPr>
        <w:t>: SZIE, Gépészmérnöki Kar, Gödöllő</w:t>
      </w:r>
    </w:p>
    <w:p w:rsidR="00040160" w:rsidRPr="00D516C8" w:rsidRDefault="00040160" w:rsidP="00DE087C">
      <w:pPr>
        <w:spacing w:before="100" w:beforeAutospacing="1" w:after="100" w:afterAutospacing="1"/>
        <w:ind w:firstLine="0"/>
        <w:rPr>
          <w:rFonts w:eastAsia="Times New Roman"/>
          <w:lang w:eastAsia="en-GB"/>
        </w:rPr>
      </w:pPr>
      <w:r w:rsidRPr="00D516C8">
        <w:rPr>
          <w:rFonts w:eastAsia="Times New Roman"/>
          <w:b/>
          <w:bCs/>
          <w:lang w:eastAsia="en-GB"/>
        </w:rPr>
        <w:t>A képzés költsége:</w:t>
      </w:r>
      <w:r w:rsidRPr="00D516C8">
        <w:rPr>
          <w:rFonts w:eastAsia="Times New Roman"/>
          <w:lang w:eastAsia="en-GB"/>
        </w:rPr>
        <w:t> </w:t>
      </w:r>
      <w:r>
        <w:rPr>
          <w:rFonts w:eastAsia="Times New Roman"/>
          <w:lang w:eastAsia="en-GB"/>
        </w:rPr>
        <w:t>180 000 Ft/félév.</w:t>
      </w:r>
    </w:p>
    <w:p w:rsidR="00040160" w:rsidRPr="00D516C8" w:rsidRDefault="00040160" w:rsidP="00DE087C">
      <w:pPr>
        <w:spacing w:before="100" w:beforeAutospacing="1" w:after="100" w:afterAutospacing="1"/>
        <w:ind w:firstLine="0"/>
        <w:rPr>
          <w:rFonts w:eastAsia="Times New Roman"/>
          <w:lang w:eastAsia="en-GB"/>
        </w:rPr>
      </w:pPr>
      <w:r w:rsidRPr="00D516C8">
        <w:rPr>
          <w:rFonts w:eastAsia="Times New Roman"/>
          <w:b/>
          <w:lang w:eastAsia="en-GB"/>
        </w:rPr>
        <w:t>A szakképzettség megszerzéséhez összegyűjtendő kreditek száma</w:t>
      </w:r>
      <w:r w:rsidRPr="00D516C8">
        <w:rPr>
          <w:rFonts w:eastAsia="Times New Roman"/>
          <w:lang w:eastAsia="en-GB"/>
        </w:rPr>
        <w:t xml:space="preserve">: </w:t>
      </w:r>
      <w:r w:rsidRPr="004A046D">
        <w:rPr>
          <w:rFonts w:eastAsia="Times New Roman"/>
          <w:bCs/>
          <w:lang w:eastAsia="en-GB"/>
        </w:rPr>
        <w:t>60 kredit</w:t>
      </w:r>
    </w:p>
    <w:p w:rsidR="00040160" w:rsidRDefault="002B2D2E" w:rsidP="00DE087C">
      <w:pPr>
        <w:ind w:firstLine="0"/>
        <w:rPr>
          <w:rStyle w:val="apple-style-span"/>
        </w:rPr>
      </w:pPr>
      <w:r>
        <w:t>R</w:t>
      </w:r>
      <w:r w:rsidR="001F4B3F">
        <w:t xml:space="preserve">észletes információ, és a jelentkezési lap </w:t>
      </w:r>
      <w:r w:rsidR="004A046D">
        <w:t xml:space="preserve">megtalálható </w:t>
      </w:r>
      <w:r w:rsidR="001F4B3F">
        <w:t xml:space="preserve">a kari </w:t>
      </w:r>
      <w:r w:rsidR="004A046D" w:rsidRPr="00726157">
        <w:rPr>
          <w:b/>
        </w:rPr>
        <w:t>www.gek.szie.hu/szakmernok</w:t>
      </w:r>
      <w:r w:rsidR="004A046D">
        <w:t xml:space="preserve"> vagy a tanszéki </w:t>
      </w:r>
      <w:r w:rsidR="001F4B3F">
        <w:t>honlapon:</w:t>
      </w:r>
      <w:r>
        <w:t xml:space="preserve"> </w:t>
      </w:r>
      <w:r w:rsidRPr="002B2D2E">
        <w:rPr>
          <w:b/>
        </w:rPr>
        <w:t>http://ep-let.gek.szie.hu/content/szakmérnök</w:t>
      </w:r>
      <w:r w:rsidR="001F4B3F">
        <w:rPr>
          <w:b/>
        </w:rPr>
        <w:t xml:space="preserve">. </w:t>
      </w:r>
    </w:p>
    <w:p w:rsidR="00040160" w:rsidRDefault="00040160" w:rsidP="00DE087C">
      <w:pPr>
        <w:ind w:firstLine="0"/>
        <w:rPr>
          <w:rStyle w:val="apple-style-span"/>
        </w:rPr>
      </w:pPr>
    </w:p>
    <w:p w:rsidR="001F4B3F" w:rsidRDefault="001F4B3F" w:rsidP="00DE087C">
      <w:pPr>
        <w:ind w:firstLine="0"/>
      </w:pPr>
      <w:r>
        <w:t xml:space="preserve">Érdeklődni és a részvételi </w:t>
      </w:r>
      <w:r w:rsidRPr="00AE4328">
        <w:t>szándék</w:t>
      </w:r>
      <w:r>
        <w:t>o</w:t>
      </w:r>
      <w:r w:rsidRPr="00AE4328">
        <w:t>t</w:t>
      </w:r>
      <w:r>
        <w:t xml:space="preserve"> jelezni az alábbi elérhetőségeken lehet: </w:t>
      </w:r>
    </w:p>
    <w:p w:rsidR="002B2D2E" w:rsidRDefault="002B2D2E" w:rsidP="00DE087C">
      <w:pPr>
        <w:ind w:firstLine="0"/>
        <w:rPr>
          <w:b/>
          <w:bCs/>
        </w:rPr>
      </w:pPr>
      <w:r w:rsidRPr="00AE4328">
        <w:rPr>
          <w:rStyle w:val="Strong"/>
        </w:rPr>
        <w:t xml:space="preserve">Dr. </w:t>
      </w:r>
      <w:r>
        <w:rPr>
          <w:rStyle w:val="Strong"/>
        </w:rPr>
        <w:t xml:space="preserve">Szabó Márta </w:t>
      </w:r>
      <w:r w:rsidRPr="00AE4328">
        <w:rPr>
          <w:rStyle w:val="Strong"/>
        </w:rPr>
        <w:t>egyetemi docens</w:t>
      </w:r>
      <w:r>
        <w:rPr>
          <w:rStyle w:val="Strong"/>
        </w:rPr>
        <w:t>, szakfelelős</w:t>
      </w:r>
      <w:r w:rsidRPr="004B45FD">
        <w:rPr>
          <w:rStyle w:val="apple-style-span"/>
          <w:color w:val="C00000"/>
        </w:rPr>
        <w:t xml:space="preserve"> </w:t>
      </w:r>
      <w:r w:rsidRPr="00AD33A6">
        <w:rPr>
          <w:rStyle w:val="apple-style-span"/>
          <w:color w:val="000000" w:themeColor="text1"/>
        </w:rPr>
        <w:t>(</w:t>
      </w:r>
      <w:hyperlink r:id="rId5" w:history="1">
        <w:r w:rsidRPr="002B2D2E">
          <w:rPr>
            <w:rStyle w:val="Hyperlink"/>
            <w:b/>
          </w:rPr>
          <w:t>szabo.marta</w:t>
        </w:r>
        <w:r w:rsidRPr="00CD6E6E">
          <w:rPr>
            <w:rStyle w:val="Hyperlink"/>
            <w:b/>
          </w:rPr>
          <w:t>@gek.szie.hu</w:t>
        </w:r>
      </w:hyperlink>
      <w:r>
        <w:rPr>
          <w:rStyle w:val="apple-style-span"/>
          <w:color w:val="000000" w:themeColor="text1"/>
        </w:rPr>
        <w:t>)</w:t>
      </w:r>
      <w:r>
        <w:rPr>
          <w:rStyle w:val="Strong"/>
          <w:color w:val="000000" w:themeColor="text1"/>
        </w:rPr>
        <w:t xml:space="preserve">, </w:t>
      </w:r>
      <w:r w:rsidRPr="002B2D2E">
        <w:rPr>
          <w:rStyle w:val="Strong"/>
          <w:b w:val="0"/>
          <w:color w:val="000000" w:themeColor="text1"/>
        </w:rPr>
        <w:t>és</w:t>
      </w:r>
      <w:r>
        <w:rPr>
          <w:rStyle w:val="Strong"/>
          <w:color w:val="000000" w:themeColor="text1"/>
        </w:rPr>
        <w:t xml:space="preserve"> </w:t>
      </w:r>
    </w:p>
    <w:p w:rsidR="001F4B3F" w:rsidRDefault="001F4B3F" w:rsidP="00DE087C">
      <w:pPr>
        <w:ind w:firstLine="0"/>
        <w:rPr>
          <w:rStyle w:val="apple-style-span"/>
          <w:b/>
        </w:rPr>
      </w:pPr>
      <w:r>
        <w:rPr>
          <w:rStyle w:val="apple-style-span"/>
          <w:b/>
        </w:rPr>
        <w:t>Urbán Bernadett (</w:t>
      </w:r>
      <w:hyperlink r:id="rId6" w:history="1">
        <w:r w:rsidRPr="00741BAB">
          <w:rPr>
            <w:rStyle w:val="Hyperlink"/>
            <w:b/>
          </w:rPr>
          <w:t>urban.bernadett@gek.szie.hu</w:t>
        </w:r>
      </w:hyperlink>
      <w:r>
        <w:rPr>
          <w:rStyle w:val="apple-style-span"/>
          <w:b/>
        </w:rPr>
        <w:t>), +36 28 522000/2111 mellék.</w:t>
      </w:r>
      <w:r w:rsidRPr="002E1FC5">
        <w:rPr>
          <w:rStyle w:val="apple-style-span"/>
          <w:b/>
        </w:rPr>
        <w:t xml:space="preserve"> </w:t>
      </w:r>
    </w:p>
    <w:p w:rsidR="00F87CC6" w:rsidRDefault="00DD751A" w:rsidP="00DE087C">
      <w:pPr>
        <w:ind w:firstLine="0"/>
      </w:pPr>
      <w:r w:rsidRPr="00AE4328">
        <w:br/>
      </w:r>
      <w:r w:rsidRPr="009B28C5">
        <w:rPr>
          <w:rStyle w:val="apple-style-span"/>
        </w:rPr>
        <w:t>Jelentkezést vagy korábbi előzetes jelentkezés meg</w:t>
      </w:r>
      <w:r w:rsidR="00D7054B" w:rsidRPr="009B28C5">
        <w:rPr>
          <w:rStyle w:val="apple-style-span"/>
        </w:rPr>
        <w:t xml:space="preserve">erősítését, az elérhetőség és a </w:t>
      </w:r>
      <w:r w:rsidRPr="009B28C5">
        <w:rPr>
          <w:rStyle w:val="apple-style-span"/>
        </w:rPr>
        <w:t xml:space="preserve">költségvállalás megadásával, legkésőbb </w:t>
      </w:r>
      <w:r w:rsidR="006F178B" w:rsidRPr="009B28C5">
        <w:rPr>
          <w:rStyle w:val="apple-style-span"/>
          <w:b/>
          <w:bCs/>
        </w:rPr>
        <w:t>201</w:t>
      </w:r>
      <w:r w:rsidR="005B206B">
        <w:rPr>
          <w:rStyle w:val="apple-style-span"/>
          <w:b/>
          <w:bCs/>
        </w:rPr>
        <w:t>8</w:t>
      </w:r>
      <w:r w:rsidR="006F178B" w:rsidRPr="009B28C5">
        <w:rPr>
          <w:rStyle w:val="apple-style-span"/>
          <w:b/>
          <w:bCs/>
        </w:rPr>
        <w:t xml:space="preserve">. </w:t>
      </w:r>
      <w:r w:rsidR="00A36335" w:rsidRPr="009B28C5">
        <w:rPr>
          <w:rStyle w:val="apple-style-span"/>
          <w:b/>
        </w:rPr>
        <w:t>február</w:t>
      </w:r>
      <w:r w:rsidR="007B10C3" w:rsidRPr="009B28C5">
        <w:rPr>
          <w:rStyle w:val="apple-style-span"/>
          <w:b/>
        </w:rPr>
        <w:t xml:space="preserve"> </w:t>
      </w:r>
      <w:r w:rsidR="009B28C5" w:rsidRPr="009B28C5">
        <w:rPr>
          <w:rStyle w:val="apple-style-span"/>
          <w:b/>
        </w:rPr>
        <w:t>13</w:t>
      </w:r>
      <w:r w:rsidR="001C5D17" w:rsidRPr="009B28C5">
        <w:rPr>
          <w:rStyle w:val="apple-style-span"/>
          <w:b/>
        </w:rPr>
        <w:t>-</w:t>
      </w:r>
      <w:r w:rsidR="00F87CC6" w:rsidRPr="009B28C5">
        <w:rPr>
          <w:rStyle w:val="apple-style-span"/>
          <w:b/>
        </w:rPr>
        <w:t>ig</w:t>
      </w:r>
      <w:r w:rsidR="00F87CC6" w:rsidRPr="009B28C5">
        <w:rPr>
          <w:rStyle w:val="apple-style-span"/>
        </w:rPr>
        <w:t xml:space="preserve"> </w:t>
      </w:r>
      <w:r w:rsidRPr="009B28C5">
        <w:rPr>
          <w:rStyle w:val="apple-style-span"/>
        </w:rPr>
        <w:t xml:space="preserve">a </w:t>
      </w:r>
      <w:r w:rsidR="00924C2C" w:rsidRPr="009B28C5">
        <w:rPr>
          <w:rStyle w:val="apple-style-span"/>
        </w:rPr>
        <w:t>SZIE Gépész</w:t>
      </w:r>
      <w:r w:rsidR="00306490" w:rsidRPr="009B28C5">
        <w:rPr>
          <w:rStyle w:val="apple-style-span"/>
        </w:rPr>
        <w:t>mérnöki</w:t>
      </w:r>
      <w:r w:rsidR="00924C2C" w:rsidRPr="009B28C5">
        <w:rPr>
          <w:rStyle w:val="apple-style-span"/>
        </w:rPr>
        <w:t xml:space="preserve"> Kar Környezet</w:t>
      </w:r>
      <w:r w:rsidR="00AE4328" w:rsidRPr="009B28C5">
        <w:rPr>
          <w:rStyle w:val="apple-style-span"/>
        </w:rPr>
        <w:t xml:space="preserve">ipari Rendszerek </w:t>
      </w:r>
      <w:r w:rsidR="00924C2C" w:rsidRPr="009B28C5">
        <w:rPr>
          <w:rStyle w:val="apple-style-span"/>
        </w:rPr>
        <w:t>Intézet</w:t>
      </w:r>
      <w:r w:rsidR="00AE4328" w:rsidRPr="009B28C5">
        <w:rPr>
          <w:rStyle w:val="apple-style-span"/>
        </w:rPr>
        <w:t>,</w:t>
      </w:r>
      <w:r w:rsidR="00924C2C" w:rsidRPr="009B28C5">
        <w:rPr>
          <w:rStyle w:val="apple-style-span"/>
        </w:rPr>
        <w:t xml:space="preserve"> </w:t>
      </w:r>
      <w:r w:rsidRPr="009B28C5">
        <w:rPr>
          <w:rStyle w:val="apple-style-span"/>
        </w:rPr>
        <w:t>Épületgépész</w:t>
      </w:r>
      <w:r w:rsidR="00AE4328" w:rsidRPr="009B28C5">
        <w:rPr>
          <w:rStyle w:val="apple-style-span"/>
        </w:rPr>
        <w:t>et</w:t>
      </w:r>
      <w:r w:rsidR="00924C2C" w:rsidRPr="009B28C5">
        <w:rPr>
          <w:rStyle w:val="apple-style-span"/>
        </w:rPr>
        <w:t>, Létesítménymérnöki</w:t>
      </w:r>
      <w:r w:rsidR="00AE4328" w:rsidRPr="009B28C5">
        <w:rPr>
          <w:rStyle w:val="apple-style-span"/>
        </w:rPr>
        <w:t>-</w:t>
      </w:r>
      <w:r w:rsidR="002B2D2E">
        <w:rPr>
          <w:rStyle w:val="apple-style-span"/>
        </w:rPr>
        <w:t xml:space="preserve"> és Környezettechnika</w:t>
      </w:r>
      <w:r w:rsidR="00924C2C" w:rsidRPr="009B28C5">
        <w:rPr>
          <w:rStyle w:val="apple-style-span"/>
        </w:rPr>
        <w:t xml:space="preserve"> </w:t>
      </w:r>
      <w:r w:rsidRPr="009B28C5">
        <w:rPr>
          <w:rStyle w:val="apple-style-span"/>
        </w:rPr>
        <w:t>Tanszék</w:t>
      </w:r>
      <w:r w:rsidR="00840F5C" w:rsidRPr="009B28C5">
        <w:rPr>
          <w:rStyle w:val="apple-style-span"/>
        </w:rPr>
        <w:t>,</w:t>
      </w:r>
      <w:r w:rsidRPr="009B28C5">
        <w:rPr>
          <w:rStyle w:val="apple-style-span"/>
        </w:rPr>
        <w:t xml:space="preserve"> </w:t>
      </w:r>
      <w:r w:rsidR="001271C3" w:rsidRPr="009B28C5">
        <w:rPr>
          <w:rStyle w:val="apple-style-span"/>
        </w:rPr>
        <w:t>Dr. Szabó Márta</w:t>
      </w:r>
      <w:r w:rsidR="00B63E97">
        <w:rPr>
          <w:rStyle w:val="apple-style-span"/>
        </w:rPr>
        <w:t>,</w:t>
      </w:r>
      <w:r w:rsidR="00840F5C" w:rsidRPr="009B28C5">
        <w:rPr>
          <w:rStyle w:val="apple-style-span"/>
        </w:rPr>
        <w:t xml:space="preserve"> </w:t>
      </w:r>
      <w:r w:rsidR="004B45FD" w:rsidRPr="009B28C5">
        <w:rPr>
          <w:rStyle w:val="st"/>
        </w:rPr>
        <w:t>2103, Gödöllő, Páter Károly u. 1</w:t>
      </w:r>
      <w:r w:rsidR="00924C2C" w:rsidRPr="009B28C5">
        <w:rPr>
          <w:rStyle w:val="apple-style-span"/>
        </w:rPr>
        <w:t>.</w:t>
      </w:r>
      <w:r w:rsidR="004B45FD" w:rsidRPr="009B28C5">
        <w:rPr>
          <w:rStyle w:val="apple-style-span"/>
        </w:rPr>
        <w:t> </w:t>
      </w:r>
      <w:r w:rsidRPr="009B28C5">
        <w:rPr>
          <w:rStyle w:val="apple-style-span"/>
        </w:rPr>
        <w:t>címre várjuk.</w:t>
      </w:r>
    </w:p>
    <w:p w:rsidR="001C5D17" w:rsidRDefault="00DD751A" w:rsidP="009B28C5">
      <w:pPr>
        <w:ind w:firstLine="0"/>
        <w:rPr>
          <w:b/>
        </w:rPr>
      </w:pPr>
      <w:r w:rsidRPr="00AE4328">
        <w:rPr>
          <w:b/>
          <w:bCs/>
        </w:rPr>
        <w:br/>
      </w:r>
      <w:r w:rsidR="001C5D17" w:rsidRPr="009B28C5">
        <w:rPr>
          <w:b/>
        </w:rPr>
        <w:t xml:space="preserve">Az első konzultáció </w:t>
      </w:r>
      <w:r w:rsidR="001F4B3F">
        <w:rPr>
          <w:b/>
        </w:rPr>
        <w:t>várható id</w:t>
      </w:r>
      <w:r w:rsidR="00425616">
        <w:rPr>
          <w:b/>
        </w:rPr>
        <w:t>ő</w:t>
      </w:r>
      <w:r w:rsidR="001F4B3F">
        <w:rPr>
          <w:b/>
        </w:rPr>
        <w:t xml:space="preserve">pontja </w:t>
      </w:r>
      <w:r w:rsidR="001C5D17" w:rsidRPr="009B28C5">
        <w:rPr>
          <w:b/>
        </w:rPr>
        <w:t>201</w:t>
      </w:r>
      <w:r w:rsidR="008D45B3">
        <w:rPr>
          <w:b/>
        </w:rPr>
        <w:t>8</w:t>
      </w:r>
      <w:r w:rsidR="001C5D17" w:rsidRPr="009B28C5">
        <w:rPr>
          <w:b/>
        </w:rPr>
        <w:t xml:space="preserve">. február </w:t>
      </w:r>
      <w:r w:rsidR="001F4B3F">
        <w:rPr>
          <w:b/>
        </w:rPr>
        <w:t>második fele.</w:t>
      </w:r>
    </w:p>
    <w:p w:rsidR="005F391A" w:rsidRDefault="005F391A" w:rsidP="009B28C5">
      <w:pPr>
        <w:ind w:firstLine="0"/>
        <w:rPr>
          <w:b/>
        </w:rPr>
      </w:pPr>
    </w:p>
    <w:p w:rsidR="00F27F3C" w:rsidRPr="008F7FD9" w:rsidRDefault="00F27F3C" w:rsidP="00F27F3C">
      <w:pPr>
        <w:spacing w:before="100" w:beforeAutospacing="1" w:after="100" w:afterAutospacing="1"/>
        <w:rPr>
          <w:rFonts w:eastAsia="Times New Roman"/>
          <w:lang w:eastAsia="en-GB"/>
        </w:rPr>
      </w:pPr>
      <w:r w:rsidRPr="008F7FD9">
        <w:rPr>
          <w:rFonts w:eastAsia="Times New Roman"/>
          <w:lang w:eastAsia="en-GB"/>
        </w:rPr>
        <w:lastRenderedPageBreak/>
        <w:t>A beiratkozás</w:t>
      </w:r>
      <w:r>
        <w:rPr>
          <w:rFonts w:eastAsia="Times New Roman"/>
          <w:lang w:eastAsia="en-GB"/>
        </w:rPr>
        <w:t>hoz szükséges dokumentum a kari</w:t>
      </w:r>
      <w:r w:rsidRPr="008F7FD9">
        <w:t xml:space="preserve"> </w:t>
      </w:r>
      <w:r>
        <w:t>(</w:t>
      </w:r>
      <w:r w:rsidRPr="008F7FD9">
        <w:rPr>
          <w:b/>
        </w:rPr>
        <w:t>www.gek.szie.hu/szakmernok</w:t>
      </w:r>
      <w:r>
        <w:rPr>
          <w:b/>
        </w:rPr>
        <w:t>)</w:t>
      </w:r>
      <w:r w:rsidRPr="008F7FD9">
        <w:t xml:space="preserve"> vagy a tanszéki </w:t>
      </w:r>
      <w:r>
        <w:t>(</w:t>
      </w:r>
      <w:r w:rsidRPr="008F7FD9">
        <w:rPr>
          <w:b/>
        </w:rPr>
        <w:t>http://ep-let.gek.szie.hu/content/szakmérnök</w:t>
      </w:r>
      <w:r>
        <w:rPr>
          <w:b/>
        </w:rPr>
        <w:t>)</w:t>
      </w:r>
      <w:r w:rsidRPr="008F7FD9">
        <w:rPr>
          <w:rFonts w:eastAsia="Times New Roman"/>
          <w:lang w:eastAsia="en-GB"/>
        </w:rPr>
        <w:t xml:space="preserve"> honlapról letölthető.</w:t>
      </w:r>
    </w:p>
    <w:p w:rsidR="005F391A" w:rsidRPr="00D516C8" w:rsidRDefault="005F391A" w:rsidP="005F391A">
      <w:pPr>
        <w:spacing w:before="100" w:beforeAutospacing="1" w:after="100" w:afterAutospacing="1"/>
        <w:rPr>
          <w:rFonts w:eastAsia="Times New Roman"/>
          <w:lang w:eastAsia="en-GB"/>
        </w:rPr>
      </w:pPr>
      <w:bookmarkStart w:id="0" w:name="_GoBack"/>
      <w:bookmarkEnd w:id="0"/>
      <w:r w:rsidRPr="00D516C8">
        <w:rPr>
          <w:rFonts w:eastAsia="Times New Roman"/>
          <w:lang w:eastAsia="en-GB"/>
        </w:rPr>
        <w:t>A képzés a tanterv szerinti félévvégi vizsgákkal, illetve államvizsgával zárul. Az oklevél megszerzésének feltétele egy elfogadott témavázlatnak megfelelő diplomadolgozat elkészítése, és az abban foglaltak államvizsgán történő ismertetése illetve megvédése.</w:t>
      </w:r>
    </w:p>
    <w:p w:rsidR="005F391A" w:rsidRPr="00D516C8" w:rsidRDefault="005F391A" w:rsidP="005F391A">
      <w:pPr>
        <w:spacing w:before="100" w:beforeAutospacing="1" w:after="100" w:afterAutospacing="1"/>
        <w:rPr>
          <w:rFonts w:eastAsia="Times New Roman"/>
          <w:lang w:eastAsia="en-GB"/>
        </w:rPr>
      </w:pPr>
      <w:r w:rsidRPr="00D516C8">
        <w:rPr>
          <w:rFonts w:eastAsia="Times New Roman"/>
          <w:lang w:eastAsia="en-GB"/>
        </w:rPr>
        <w:br/>
      </w:r>
      <w:r w:rsidRPr="00D516C8">
        <w:rPr>
          <w:rFonts w:eastAsia="Times New Roman"/>
          <w:u w:val="single"/>
          <w:lang w:eastAsia="en-GB"/>
        </w:rPr>
        <w:t>A képzés során elsajátítandó tudáselemek, illetve ismeretek és kompetenciák:</w:t>
      </w:r>
    </w:p>
    <w:p w:rsidR="005F391A" w:rsidRDefault="005F391A" w:rsidP="005F391A">
      <w:pPr>
        <w:numPr>
          <w:ilvl w:val="0"/>
          <w:numId w:val="12"/>
        </w:numPr>
      </w:pPr>
      <w:r>
        <w:t xml:space="preserve">Létesítmények műszaki, épületgépészeti rendszereinek ismerete (Fűtéstechnikai, légtechnikai, klímatechnikai, </w:t>
      </w:r>
      <w:r w:rsidRPr="002C57AC">
        <w:t>vízellátó, világítástechnikai</w:t>
      </w:r>
      <w:r>
        <w:t xml:space="preserve"> rendszerek)</w:t>
      </w:r>
    </w:p>
    <w:p w:rsidR="005F391A" w:rsidRDefault="005F391A" w:rsidP="005F391A">
      <w:pPr>
        <w:numPr>
          <w:ilvl w:val="0"/>
          <w:numId w:val="11"/>
        </w:numPr>
      </w:pPr>
      <w:r>
        <w:t xml:space="preserve">energiagazdálkodási ismeretek </w:t>
      </w:r>
    </w:p>
    <w:p w:rsidR="005F391A" w:rsidRDefault="005F391A" w:rsidP="005F391A">
      <w:pPr>
        <w:numPr>
          <w:ilvl w:val="0"/>
          <w:numId w:val="11"/>
        </w:numPr>
      </w:pPr>
      <w:r>
        <w:t>létesítményekkel kapcsolatos gazdálkodási valamint menedzsment ismeretek</w:t>
      </w:r>
      <w:r w:rsidRPr="00984FD5">
        <w:t xml:space="preserve"> </w:t>
      </w:r>
      <w:r>
        <w:t>(Létesítménygazdálkodás, ingatlangazdálkodás</w:t>
      </w:r>
      <w:r w:rsidRPr="00984FD5">
        <w:t>, Épületfelügyeleti</w:t>
      </w:r>
      <w:r>
        <w:t xml:space="preserve"> rendszerek, Projektmenedzsment, Információmenedzsment, Kockázatmenedzsment, Vezetés szervezés)</w:t>
      </w:r>
    </w:p>
    <w:p w:rsidR="005F391A" w:rsidRPr="00E60673" w:rsidRDefault="005F391A" w:rsidP="005F391A">
      <w:pPr>
        <w:numPr>
          <w:ilvl w:val="0"/>
          <w:numId w:val="11"/>
        </w:numPr>
      </w:pPr>
      <w:r>
        <w:t>Szolgáltatástechnika</w:t>
      </w:r>
      <w:r w:rsidRPr="00D849FD">
        <w:t xml:space="preserve"> </w:t>
      </w:r>
      <w:r>
        <w:t>és szolgáltatásgazdálkodás</w:t>
      </w:r>
    </w:p>
    <w:p w:rsidR="005F391A" w:rsidRDefault="005F391A" w:rsidP="005F391A">
      <w:pPr>
        <w:tabs>
          <w:tab w:val="left" w:pos="708"/>
          <w:tab w:val="left" w:pos="5520"/>
        </w:tabs>
        <w:ind w:left="720" w:hanging="720"/>
        <w:rPr>
          <w:sz w:val="16"/>
          <w:szCs w:val="16"/>
          <w:highlight w:val="yellow"/>
        </w:rPr>
      </w:pPr>
      <w:r>
        <w:tab/>
      </w:r>
      <w:r>
        <w:tab/>
      </w:r>
      <w:r>
        <w:tab/>
      </w:r>
    </w:p>
    <w:p w:rsidR="005F391A" w:rsidRDefault="005F391A" w:rsidP="005F391A">
      <w:pPr>
        <w:spacing w:before="100" w:beforeAutospacing="1" w:after="100" w:afterAutospacing="1"/>
        <w:ind w:firstLine="0"/>
        <w:rPr>
          <w:bCs/>
        </w:rPr>
      </w:pPr>
      <w:r>
        <w:rPr>
          <w:bCs/>
        </w:rPr>
        <w:t>A</w:t>
      </w:r>
      <w:r w:rsidRPr="00E60673">
        <w:rPr>
          <w:bCs/>
        </w:rPr>
        <w:t xml:space="preserve"> végzett hallgatók képesek le</w:t>
      </w:r>
      <w:r>
        <w:rPr>
          <w:bCs/>
        </w:rPr>
        <w:t>sznek a létesítmények működésének átlátására, a gazdaságos működtetéshez szükséges szükségletek felmérésére, erőforrások és szolgáltatások racionalizálására, irányítására</w:t>
      </w:r>
      <w:r w:rsidRPr="00E60673">
        <w:rPr>
          <w:bCs/>
        </w:rPr>
        <w:t>.</w:t>
      </w:r>
    </w:p>
    <w:p w:rsidR="005F391A" w:rsidRPr="00D516C8" w:rsidRDefault="005F391A" w:rsidP="005F391A">
      <w:pPr>
        <w:spacing w:before="100" w:beforeAutospacing="1" w:after="100" w:afterAutospacing="1"/>
        <w:ind w:firstLine="0"/>
        <w:rPr>
          <w:rFonts w:eastAsia="Times New Roman"/>
          <w:lang w:eastAsia="en-GB"/>
        </w:rPr>
      </w:pPr>
      <w:r w:rsidRPr="00D516C8">
        <w:rPr>
          <w:rFonts w:eastAsia="Times New Roman"/>
          <w:u w:val="single"/>
          <w:lang w:eastAsia="en-GB"/>
        </w:rPr>
        <w:t>A képzés témái, tantárgyai:</w:t>
      </w:r>
    </w:p>
    <w:p w:rsidR="005F391A" w:rsidRPr="00E60673" w:rsidRDefault="005F391A" w:rsidP="005F391A">
      <w:pPr>
        <w:ind w:firstLine="0"/>
        <w:rPr>
          <w:bCs/>
        </w:rPr>
      </w:pPr>
      <w:r w:rsidRPr="00E60673">
        <w:rPr>
          <w:bCs/>
        </w:rPr>
        <w:t xml:space="preserve">A képzés 2 ismeretköre </w:t>
      </w:r>
      <w:r w:rsidR="00E81E0C">
        <w:rPr>
          <w:bCs/>
        </w:rPr>
        <w:t>a műszaki és a gazdálkodási/menedzsment ismeretek.</w:t>
      </w:r>
      <w:r w:rsidRPr="00E60673">
        <w:rPr>
          <w:bCs/>
        </w:rPr>
        <w:t xml:space="preserve"> </w:t>
      </w:r>
    </w:p>
    <w:p w:rsidR="00E81E0C" w:rsidRPr="005F391A" w:rsidRDefault="00E81E0C" w:rsidP="00E81E0C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lang w:eastAsia="en-GB"/>
        </w:rPr>
      </w:pPr>
      <w:r w:rsidRPr="005F391A">
        <w:rPr>
          <w:rFonts w:eastAsia="Times New Roman"/>
          <w:lang w:eastAsia="en-GB"/>
        </w:rPr>
        <w:t>Épületek, Épületszerkezetek, épületfelújítás</w:t>
      </w:r>
    </w:p>
    <w:p w:rsidR="00E81E0C" w:rsidRPr="005F391A" w:rsidRDefault="00E81E0C" w:rsidP="00E81E0C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lang w:eastAsia="en-GB"/>
        </w:rPr>
      </w:pPr>
      <w:r w:rsidRPr="005F391A">
        <w:rPr>
          <w:rFonts w:eastAsia="Times New Roman"/>
          <w:lang w:eastAsia="en-GB"/>
        </w:rPr>
        <w:t>Épületfizika és</w:t>
      </w:r>
      <w:r>
        <w:rPr>
          <w:rFonts w:eastAsia="Times New Roman"/>
          <w:lang w:eastAsia="en-GB"/>
        </w:rPr>
        <w:t xml:space="preserve"> </w:t>
      </w:r>
      <w:r w:rsidRPr="005F391A">
        <w:rPr>
          <w:rFonts w:eastAsia="Times New Roman"/>
          <w:lang w:eastAsia="en-GB"/>
        </w:rPr>
        <w:t>BKM</w:t>
      </w:r>
    </w:p>
    <w:p w:rsidR="00E81E0C" w:rsidRPr="005F391A" w:rsidRDefault="00E81E0C" w:rsidP="00E81E0C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lang w:eastAsia="en-GB"/>
        </w:rPr>
      </w:pPr>
      <w:r w:rsidRPr="005F391A">
        <w:rPr>
          <w:rFonts w:eastAsia="Times New Roman"/>
          <w:lang w:eastAsia="en-GB"/>
        </w:rPr>
        <w:t>Szolgáltatástechnika</w:t>
      </w:r>
    </w:p>
    <w:p w:rsidR="005F391A" w:rsidRPr="005F391A" w:rsidRDefault="005F391A" w:rsidP="005F391A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lang w:eastAsia="en-GB"/>
        </w:rPr>
      </w:pPr>
      <w:r w:rsidRPr="005F391A">
        <w:rPr>
          <w:rFonts w:eastAsia="Times New Roman"/>
          <w:lang w:eastAsia="en-GB"/>
        </w:rPr>
        <w:t>Légtechnika és klímatechnika</w:t>
      </w:r>
    </w:p>
    <w:p w:rsidR="005F391A" w:rsidRPr="005F391A" w:rsidRDefault="005F391A" w:rsidP="005F391A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lang w:eastAsia="en-GB"/>
        </w:rPr>
      </w:pPr>
      <w:r w:rsidRPr="005F391A">
        <w:rPr>
          <w:rFonts w:eastAsia="Times New Roman"/>
          <w:lang w:eastAsia="en-GB"/>
        </w:rPr>
        <w:t>Fűtéstechnika</w:t>
      </w:r>
    </w:p>
    <w:p w:rsidR="005F391A" w:rsidRPr="005F391A" w:rsidRDefault="005F391A" w:rsidP="005F391A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lang w:eastAsia="en-GB"/>
        </w:rPr>
      </w:pPr>
      <w:r w:rsidRPr="005F391A">
        <w:rPr>
          <w:rFonts w:eastAsia="Times New Roman"/>
          <w:lang w:eastAsia="en-GB"/>
        </w:rPr>
        <w:t>Vízellátás, csatornázás</w:t>
      </w:r>
    </w:p>
    <w:p w:rsidR="005F391A" w:rsidRPr="005F391A" w:rsidRDefault="005F391A" w:rsidP="005F391A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lang w:eastAsia="en-GB"/>
        </w:rPr>
      </w:pPr>
      <w:r w:rsidRPr="005F391A">
        <w:rPr>
          <w:rFonts w:eastAsia="Times New Roman"/>
          <w:lang w:eastAsia="en-GB"/>
        </w:rPr>
        <w:t>Világítástechnika</w:t>
      </w:r>
    </w:p>
    <w:p w:rsidR="005F391A" w:rsidRPr="005F391A" w:rsidRDefault="005F391A" w:rsidP="005F391A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lang w:eastAsia="en-GB"/>
        </w:rPr>
      </w:pPr>
      <w:r w:rsidRPr="005F391A">
        <w:rPr>
          <w:rFonts w:eastAsia="Times New Roman"/>
          <w:lang w:eastAsia="en-GB"/>
        </w:rPr>
        <w:t>Energiagazdálkodás</w:t>
      </w:r>
    </w:p>
    <w:p w:rsidR="005F391A" w:rsidRPr="005F391A" w:rsidRDefault="005F391A" w:rsidP="005F391A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lang w:eastAsia="en-GB"/>
        </w:rPr>
      </w:pPr>
      <w:r w:rsidRPr="005F391A">
        <w:rPr>
          <w:rFonts w:eastAsia="Times New Roman"/>
          <w:lang w:eastAsia="en-GB"/>
        </w:rPr>
        <w:t>Létesítménygazdálkodás</w:t>
      </w:r>
    </w:p>
    <w:p w:rsidR="005F391A" w:rsidRPr="005F391A" w:rsidRDefault="005F391A" w:rsidP="005F391A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lang w:eastAsia="en-GB"/>
        </w:rPr>
      </w:pPr>
      <w:r w:rsidRPr="005F391A">
        <w:rPr>
          <w:rFonts w:eastAsia="Times New Roman"/>
          <w:lang w:eastAsia="en-GB"/>
        </w:rPr>
        <w:t>Projektmenedzsment</w:t>
      </w:r>
    </w:p>
    <w:p w:rsidR="005F391A" w:rsidRPr="005F391A" w:rsidRDefault="005F391A" w:rsidP="005F391A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lang w:eastAsia="en-GB"/>
        </w:rPr>
      </w:pPr>
      <w:r w:rsidRPr="005F391A">
        <w:rPr>
          <w:rFonts w:eastAsia="Times New Roman"/>
          <w:lang w:eastAsia="en-GB"/>
        </w:rPr>
        <w:t>Fejezetek az alkalmazott menedzsmentből</w:t>
      </w:r>
    </w:p>
    <w:p w:rsidR="005F391A" w:rsidRPr="005F391A" w:rsidRDefault="005F391A" w:rsidP="005F391A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lang w:eastAsia="en-GB"/>
        </w:rPr>
      </w:pPr>
      <w:r w:rsidRPr="005F391A">
        <w:rPr>
          <w:rFonts w:eastAsia="Times New Roman"/>
          <w:lang w:eastAsia="en-GB"/>
        </w:rPr>
        <w:t>Ingatlangazdálkodás</w:t>
      </w:r>
    </w:p>
    <w:p w:rsidR="005F391A" w:rsidRPr="005F391A" w:rsidRDefault="005F391A" w:rsidP="005F391A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lang w:eastAsia="en-GB"/>
        </w:rPr>
      </w:pPr>
      <w:r w:rsidRPr="005F391A">
        <w:rPr>
          <w:rFonts w:eastAsia="Times New Roman"/>
          <w:lang w:eastAsia="en-GB"/>
        </w:rPr>
        <w:t>Szakdolgozat</w:t>
      </w:r>
    </w:p>
    <w:sectPr w:rsidR="005F391A" w:rsidRPr="005F391A" w:rsidSect="0079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1BD"/>
    <w:multiLevelType w:val="multilevel"/>
    <w:tmpl w:val="84A0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718C6"/>
    <w:multiLevelType w:val="multilevel"/>
    <w:tmpl w:val="20EED7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DA24422"/>
    <w:multiLevelType w:val="multilevel"/>
    <w:tmpl w:val="1DF0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4089D"/>
    <w:multiLevelType w:val="multilevel"/>
    <w:tmpl w:val="1A68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5403E"/>
    <w:multiLevelType w:val="multilevel"/>
    <w:tmpl w:val="8AC6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B92E66"/>
    <w:multiLevelType w:val="multilevel"/>
    <w:tmpl w:val="88CC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E33E4"/>
    <w:multiLevelType w:val="hybridMultilevel"/>
    <w:tmpl w:val="C5F02FCC"/>
    <w:lvl w:ilvl="0" w:tplc="1A4ADC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56318"/>
    <w:multiLevelType w:val="hybridMultilevel"/>
    <w:tmpl w:val="E60855BE"/>
    <w:lvl w:ilvl="0" w:tplc="6B54EC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C0696"/>
    <w:multiLevelType w:val="hybridMultilevel"/>
    <w:tmpl w:val="B4B07B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A33362"/>
    <w:multiLevelType w:val="hybridMultilevel"/>
    <w:tmpl w:val="D472C2CA"/>
    <w:lvl w:ilvl="0" w:tplc="1A4ADC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07874"/>
    <w:multiLevelType w:val="hybridMultilevel"/>
    <w:tmpl w:val="371EE55A"/>
    <w:lvl w:ilvl="0" w:tplc="DC064F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B02F6"/>
    <w:multiLevelType w:val="multilevel"/>
    <w:tmpl w:val="9DB2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D15C81"/>
    <w:multiLevelType w:val="multilevel"/>
    <w:tmpl w:val="F642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1A"/>
    <w:rsid w:val="00040160"/>
    <w:rsid w:val="00062ADD"/>
    <w:rsid w:val="00067E43"/>
    <w:rsid w:val="000A0109"/>
    <w:rsid w:val="000D5D0B"/>
    <w:rsid w:val="000D5FEE"/>
    <w:rsid w:val="00101FEC"/>
    <w:rsid w:val="00117106"/>
    <w:rsid w:val="0012386D"/>
    <w:rsid w:val="001271C3"/>
    <w:rsid w:val="00132892"/>
    <w:rsid w:val="00170583"/>
    <w:rsid w:val="001879C9"/>
    <w:rsid w:val="001C5D17"/>
    <w:rsid w:val="001F4B3F"/>
    <w:rsid w:val="00246997"/>
    <w:rsid w:val="002B2D2E"/>
    <w:rsid w:val="002B6493"/>
    <w:rsid w:val="002E1FC5"/>
    <w:rsid w:val="00306490"/>
    <w:rsid w:val="0035118F"/>
    <w:rsid w:val="00393587"/>
    <w:rsid w:val="003F336B"/>
    <w:rsid w:val="00400718"/>
    <w:rsid w:val="00404C6A"/>
    <w:rsid w:val="00425616"/>
    <w:rsid w:val="004317A0"/>
    <w:rsid w:val="00440CC6"/>
    <w:rsid w:val="004A046D"/>
    <w:rsid w:val="004B45FD"/>
    <w:rsid w:val="004D3D61"/>
    <w:rsid w:val="00580B6C"/>
    <w:rsid w:val="005B206B"/>
    <w:rsid w:val="005F391A"/>
    <w:rsid w:val="00606CB8"/>
    <w:rsid w:val="00683C8B"/>
    <w:rsid w:val="006F178B"/>
    <w:rsid w:val="00726157"/>
    <w:rsid w:val="00730A8F"/>
    <w:rsid w:val="007860AD"/>
    <w:rsid w:val="00797AFD"/>
    <w:rsid w:val="007B10C3"/>
    <w:rsid w:val="00820C23"/>
    <w:rsid w:val="008233EE"/>
    <w:rsid w:val="00840F5C"/>
    <w:rsid w:val="008634C3"/>
    <w:rsid w:val="00884106"/>
    <w:rsid w:val="008D45B3"/>
    <w:rsid w:val="008D5A86"/>
    <w:rsid w:val="008E7A55"/>
    <w:rsid w:val="008F781A"/>
    <w:rsid w:val="008F7990"/>
    <w:rsid w:val="00924028"/>
    <w:rsid w:val="00924C2C"/>
    <w:rsid w:val="0093773C"/>
    <w:rsid w:val="009B28C5"/>
    <w:rsid w:val="009C3FD4"/>
    <w:rsid w:val="009F7D01"/>
    <w:rsid w:val="00A02D6F"/>
    <w:rsid w:val="00A36335"/>
    <w:rsid w:val="00A81037"/>
    <w:rsid w:val="00AC04A1"/>
    <w:rsid w:val="00AD33A6"/>
    <w:rsid w:val="00AE4328"/>
    <w:rsid w:val="00B30D51"/>
    <w:rsid w:val="00B63E97"/>
    <w:rsid w:val="00B915F8"/>
    <w:rsid w:val="00BA125B"/>
    <w:rsid w:val="00BA1E47"/>
    <w:rsid w:val="00BF6760"/>
    <w:rsid w:val="00C4067F"/>
    <w:rsid w:val="00C60A1F"/>
    <w:rsid w:val="00CD6E6E"/>
    <w:rsid w:val="00D35D05"/>
    <w:rsid w:val="00D639B8"/>
    <w:rsid w:val="00D7054B"/>
    <w:rsid w:val="00D75050"/>
    <w:rsid w:val="00D9227B"/>
    <w:rsid w:val="00DD751A"/>
    <w:rsid w:val="00DE087C"/>
    <w:rsid w:val="00DE74F9"/>
    <w:rsid w:val="00E139F6"/>
    <w:rsid w:val="00E27D96"/>
    <w:rsid w:val="00E63E63"/>
    <w:rsid w:val="00E81E0C"/>
    <w:rsid w:val="00ED3584"/>
    <w:rsid w:val="00F02F2D"/>
    <w:rsid w:val="00F27F3C"/>
    <w:rsid w:val="00F4193F"/>
    <w:rsid w:val="00F44AFC"/>
    <w:rsid w:val="00F87CC6"/>
    <w:rsid w:val="00F9160F"/>
    <w:rsid w:val="00FF10B0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CB5F"/>
  <w15:docId w15:val="{7FD6D50E-D316-49D4-8889-8D9D03BD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751A"/>
    <w:rPr>
      <w:b/>
      <w:bCs/>
    </w:rPr>
  </w:style>
  <w:style w:type="character" w:styleId="Hyperlink">
    <w:name w:val="Hyperlink"/>
    <w:basedOn w:val="DefaultParagraphFont"/>
    <w:uiPriority w:val="99"/>
    <w:unhideWhenUsed/>
    <w:rsid w:val="00DD751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D751A"/>
  </w:style>
  <w:style w:type="character" w:customStyle="1" w:styleId="apple-converted-space">
    <w:name w:val="apple-converted-space"/>
    <w:basedOn w:val="DefaultParagraphFont"/>
    <w:rsid w:val="00DD751A"/>
  </w:style>
  <w:style w:type="character" w:customStyle="1" w:styleId="st">
    <w:name w:val="st"/>
    <w:basedOn w:val="DefaultParagraphFont"/>
    <w:rsid w:val="00F44AFC"/>
  </w:style>
  <w:style w:type="character" w:styleId="Emphasis">
    <w:name w:val="Emphasis"/>
    <w:basedOn w:val="DefaultParagraphFont"/>
    <w:uiPriority w:val="20"/>
    <w:qFormat/>
    <w:rsid w:val="00F44A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ban.bernadett@gek.szie.hu" TargetMode="External"/><Relationship Id="rId5" Type="http://schemas.openxmlformats.org/officeDocument/2006/relationships/hyperlink" Target="mailto:szabo.marta@gek.szi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Halász Györgyné</dc:creator>
  <cp:lastModifiedBy>marta</cp:lastModifiedBy>
  <cp:revision>2</cp:revision>
  <cp:lastPrinted>2018-01-03T09:12:00Z</cp:lastPrinted>
  <dcterms:created xsi:type="dcterms:W3CDTF">2018-01-15T15:51:00Z</dcterms:created>
  <dcterms:modified xsi:type="dcterms:W3CDTF">2018-01-15T15:51:00Z</dcterms:modified>
</cp:coreProperties>
</file>